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02">
      <w:pPr>
        <w:spacing w:after="200" w:line="240" w:lineRule="auto"/>
        <w:jc w:val="center"/>
        <w:rPr>
          <w:b w:val="1"/>
          <w:sz w:val="24"/>
          <w:szCs w:val="24"/>
          <w:u w:val="single"/>
        </w:rPr>
      </w:pPr>
      <w:r w:rsidDel="00000000" w:rsidR="00000000" w:rsidRPr="00000000">
        <w:rPr>
          <w:b w:val="1"/>
          <w:sz w:val="24"/>
          <w:szCs w:val="24"/>
          <w:u w:val="single"/>
          <w:rtl w:val="0"/>
        </w:rPr>
        <w:t xml:space="preserve">Memorial Day Promotion: Commemorative Military Classic Fisher Space Pens</w:t>
      </w:r>
    </w:p>
    <w:p w:rsidR="00000000" w:rsidDel="00000000" w:rsidP="00000000" w:rsidRDefault="00000000" w:rsidRPr="00000000" w14:paraId="00000003">
      <w:pPr>
        <w:spacing w:after="200" w:line="240" w:lineRule="auto"/>
        <w:rPr>
          <w:sz w:val="24"/>
          <w:szCs w:val="24"/>
        </w:rPr>
      </w:pPr>
      <w:r w:rsidDel="00000000" w:rsidR="00000000" w:rsidRPr="00000000">
        <w:rPr>
          <w:b w:val="1"/>
          <w:sz w:val="24"/>
          <w:szCs w:val="24"/>
          <w:rtl w:val="0"/>
        </w:rPr>
        <w:t xml:space="preserve">Boulder City, NV (MAY 2022) </w:t>
      </w:r>
      <w:r w:rsidDel="00000000" w:rsidR="00000000" w:rsidRPr="00000000">
        <w:rPr>
          <w:sz w:val="24"/>
          <w:szCs w:val="24"/>
          <w:rtl w:val="0"/>
        </w:rPr>
        <w:t xml:space="preserve">- Memorial Day commemorates the veterans who have made the ultimate sacrifice for their country. It is a time to reflect on their service and why we have the luxury and freedom we enjoy today. This coming Memorial Day, Fisher Space Pens will memorialize the branches of the armed forces with two classic pen models; The Cap-O-Matic and the Bullet Pen. </w:t>
      </w:r>
    </w:p>
    <w:p w:rsidR="00000000" w:rsidDel="00000000" w:rsidP="00000000" w:rsidRDefault="00000000" w:rsidRPr="00000000" w14:paraId="00000004">
      <w:pPr>
        <w:spacing w:after="200" w:line="240" w:lineRule="auto"/>
        <w:rPr>
          <w:sz w:val="24"/>
          <w:szCs w:val="24"/>
        </w:rPr>
      </w:pPr>
      <w:r w:rsidDel="00000000" w:rsidR="00000000" w:rsidRPr="00000000">
        <w:rPr>
          <w:sz w:val="24"/>
          <w:szCs w:val="24"/>
          <w:rtl w:val="0"/>
        </w:rPr>
        <w:t xml:space="preserve">These officially licensed insignia pens represent the U.S. Air Force, U.S. Army, U.S. Coast Guard, U.S. Marine Corps, and U.S. Space Force. Both styles utilize the same pressurized PR4 ink refill cartridge, synonymous with Fisher products. They will write upside down, at any angle, underwater, through grease, at extreme temperatures (-30 to +250 degrees F) on almost any surface. Of course, even the gravity-free vacuum of space won’t stop these pens from writing. All models will feature a non-reflective, black matte finish and an official logo and share the lifetime guaranteed against all manufacturing defects. </w:t>
      </w:r>
    </w:p>
    <w:p w:rsidR="00000000" w:rsidDel="00000000" w:rsidP="00000000" w:rsidRDefault="00000000" w:rsidRPr="00000000" w14:paraId="00000005">
      <w:pPr>
        <w:spacing w:after="200" w:line="240" w:lineRule="auto"/>
        <w:rPr>
          <w:b w:val="1"/>
          <w:sz w:val="24"/>
          <w:szCs w:val="24"/>
        </w:rPr>
      </w:pPr>
      <w:r w:rsidDel="00000000" w:rsidR="00000000" w:rsidRPr="00000000">
        <w:rPr>
          <w:b w:val="1"/>
          <w:sz w:val="24"/>
          <w:szCs w:val="24"/>
          <w:rtl w:val="0"/>
        </w:rPr>
        <w:t xml:space="preserve">Cap-O-Matic</w:t>
      </w:r>
    </w:p>
    <w:p w:rsidR="00000000" w:rsidDel="00000000" w:rsidP="00000000" w:rsidRDefault="00000000" w:rsidRPr="00000000" w14:paraId="00000006">
      <w:pPr>
        <w:spacing w:after="200" w:line="240" w:lineRule="auto"/>
        <w:rPr>
          <w:sz w:val="24"/>
          <w:szCs w:val="24"/>
        </w:rPr>
      </w:pPr>
      <w:r w:rsidDel="00000000" w:rsidR="00000000" w:rsidRPr="00000000">
        <w:rPr>
          <w:sz w:val="24"/>
          <w:szCs w:val="24"/>
          <w:rtl w:val="0"/>
        </w:rPr>
        <w:t xml:space="preserve">While the Shuttle Series, Bullet, and legendary AG7 have been the stars of Fisher Space Pens, the Cap-O-Matic is the workhorse on the frontlines. Law enforcement, firefighters, military, first responders, medical professionals, construction crews, and the outdoor crowd have made the Cap-O-Matic model their pen of choice due to the single-hand activation. The Cap-O-Matic line utilizes cap activation to extend and retract the point. It offers the same technology used by astronauts but at a price that everyone can afford. </w:t>
      </w:r>
    </w:p>
    <w:p w:rsidR="00000000" w:rsidDel="00000000" w:rsidP="00000000" w:rsidRDefault="00000000" w:rsidRPr="00000000" w14:paraId="00000007">
      <w:pPr>
        <w:spacing w:after="200" w:line="240" w:lineRule="auto"/>
        <w:rPr>
          <w:b w:val="1"/>
          <w:sz w:val="24"/>
          <w:szCs w:val="24"/>
        </w:rPr>
      </w:pPr>
      <w:r w:rsidDel="00000000" w:rsidR="00000000" w:rsidRPr="00000000">
        <w:rPr>
          <w:b w:val="1"/>
          <w:sz w:val="24"/>
          <w:szCs w:val="24"/>
          <w:rtl w:val="0"/>
        </w:rPr>
        <w:t xml:space="preserve">Bullet Pen</w:t>
      </w:r>
    </w:p>
    <w:p w:rsidR="00000000" w:rsidDel="00000000" w:rsidP="00000000" w:rsidRDefault="00000000" w:rsidRPr="00000000" w14:paraId="00000008">
      <w:pPr>
        <w:spacing w:after="200" w:line="240" w:lineRule="auto"/>
        <w:rPr>
          <w:sz w:val="24"/>
          <w:szCs w:val="24"/>
        </w:rPr>
      </w:pPr>
      <w:r w:rsidDel="00000000" w:rsidR="00000000" w:rsidRPr="00000000">
        <w:rPr>
          <w:sz w:val="24"/>
          <w:szCs w:val="24"/>
          <w:rtl w:val="0"/>
        </w:rPr>
        <w:t xml:space="preserve">Often imitated but never duplicated, the Fisher Space Bullet Pen has not slowed down in popularity. Noted as the first ballpoint Fisher Pen, the original Bullet Space Pen was conceived in 1948. Paul Fisher machined the pen design shaped from solid aluminum. The 400 Bullet Pen is regarded as an outstanding example of industrial art. The classic design of the Fisher Bullet Pen has been exhibited for years in the New York Museum of Modern Art. Bullet Pens are the perfect size to carry in a wallet, pocket, purse, car glove box, organizer, or toolbox in a closed position. In an open position, it’s a full-sized, evenly balanced writing tool.</w:t>
      </w:r>
    </w:p>
    <w:p w:rsidR="00000000" w:rsidDel="00000000" w:rsidP="00000000" w:rsidRDefault="00000000" w:rsidRPr="00000000" w14:paraId="00000009">
      <w:pPr>
        <w:spacing w:after="200" w:line="240" w:lineRule="auto"/>
        <w:rPr>
          <w:sz w:val="24"/>
          <w:szCs w:val="24"/>
        </w:rPr>
      </w:pPr>
      <w:r w:rsidDel="00000000" w:rsidR="00000000" w:rsidRPr="00000000">
        <w:rPr>
          <w:sz w:val="24"/>
          <w:szCs w:val="24"/>
          <w:rtl w:val="0"/>
        </w:rPr>
        <w:t xml:space="preserve">These Fisher Space Pens honoring military branches will be 25% off two weeks before memorial day and would make an outstanding early Father’s Day gift. A great gift should have a significant meaning behind it. Honor our  American Heroes with a memorable gift sure to last a lifetime! </w:t>
      </w:r>
    </w:p>
    <w:p w:rsidR="00000000" w:rsidDel="00000000" w:rsidP="00000000" w:rsidRDefault="00000000" w:rsidRPr="00000000" w14:paraId="0000000A">
      <w:pPr>
        <w:spacing w:after="200" w:line="240" w:lineRule="auto"/>
        <w:rPr>
          <w:b w:val="1"/>
          <w:sz w:val="24"/>
          <w:szCs w:val="24"/>
        </w:rPr>
      </w:pPr>
      <w:r w:rsidDel="00000000" w:rsidR="00000000" w:rsidRPr="00000000">
        <w:rPr>
          <w:b w:val="1"/>
          <w:sz w:val="24"/>
          <w:szCs w:val="24"/>
          <w:rtl w:val="0"/>
        </w:rPr>
        <w:t xml:space="preserve">Military Cap-O-Matic Specs:</w:t>
      </w:r>
    </w:p>
    <w:p w:rsidR="00000000" w:rsidDel="00000000" w:rsidP="00000000" w:rsidRDefault="00000000" w:rsidRPr="00000000" w14:paraId="0000000B">
      <w:pPr>
        <w:spacing w:after="200" w:line="240" w:lineRule="auto"/>
        <w:rPr>
          <w:sz w:val="24"/>
          <w:szCs w:val="24"/>
        </w:rPr>
      </w:pPr>
      <w:r w:rsidDel="00000000" w:rsidR="00000000" w:rsidRPr="00000000">
        <w:rPr>
          <w:sz w:val="24"/>
          <w:szCs w:val="24"/>
          <w:rtl w:val="0"/>
        </w:rPr>
        <w:t xml:space="preserve">Style: Cap Activation    </w:t>
      </w:r>
    </w:p>
    <w:p w:rsidR="00000000" w:rsidDel="00000000" w:rsidP="00000000" w:rsidRDefault="00000000" w:rsidRPr="00000000" w14:paraId="0000000C">
      <w:pPr>
        <w:spacing w:after="200" w:line="240" w:lineRule="auto"/>
        <w:rPr>
          <w:sz w:val="24"/>
          <w:szCs w:val="24"/>
        </w:rPr>
      </w:pPr>
      <w:r w:rsidDel="00000000" w:rsidR="00000000" w:rsidRPr="00000000">
        <w:rPr>
          <w:sz w:val="24"/>
          <w:szCs w:val="24"/>
          <w:rtl w:val="0"/>
        </w:rPr>
        <w:t xml:space="preserve">Finish: Non-Reflective Black Matte with Insignia</w:t>
      </w:r>
    </w:p>
    <w:p w:rsidR="00000000" w:rsidDel="00000000" w:rsidP="00000000" w:rsidRDefault="00000000" w:rsidRPr="00000000" w14:paraId="0000000D">
      <w:pPr>
        <w:spacing w:after="200" w:line="240" w:lineRule="auto"/>
        <w:rPr>
          <w:sz w:val="24"/>
          <w:szCs w:val="24"/>
        </w:rPr>
      </w:pPr>
      <w:r w:rsidDel="00000000" w:rsidR="00000000" w:rsidRPr="00000000">
        <w:rPr>
          <w:sz w:val="24"/>
          <w:szCs w:val="24"/>
          <w:rtl w:val="0"/>
        </w:rPr>
        <w:t xml:space="preserve">Length: 5.375 inches</w:t>
      </w:r>
    </w:p>
    <w:p w:rsidR="00000000" w:rsidDel="00000000" w:rsidP="00000000" w:rsidRDefault="00000000" w:rsidRPr="00000000" w14:paraId="0000000E">
      <w:pPr>
        <w:spacing w:after="200" w:line="240" w:lineRule="auto"/>
        <w:rPr>
          <w:sz w:val="24"/>
          <w:szCs w:val="24"/>
        </w:rPr>
      </w:pPr>
      <w:r w:rsidDel="00000000" w:rsidR="00000000" w:rsidRPr="00000000">
        <w:rPr>
          <w:sz w:val="24"/>
          <w:szCs w:val="24"/>
          <w:rtl w:val="0"/>
        </w:rPr>
        <w:t xml:space="preserve">Cartridge: Fisher PR4 Black Ink Medium point</w:t>
      </w:r>
    </w:p>
    <w:p w:rsidR="00000000" w:rsidDel="00000000" w:rsidP="00000000" w:rsidRDefault="00000000" w:rsidRPr="00000000" w14:paraId="0000000F">
      <w:pPr>
        <w:spacing w:after="200" w:line="240" w:lineRule="auto"/>
        <w:rPr>
          <w:sz w:val="24"/>
          <w:szCs w:val="24"/>
        </w:rPr>
      </w:pPr>
      <w:r w:rsidDel="00000000" w:rsidR="00000000" w:rsidRPr="00000000">
        <w:rPr>
          <w:sz w:val="24"/>
          <w:szCs w:val="24"/>
          <w:rtl w:val="0"/>
        </w:rPr>
        <w:t xml:space="preserve">Packaging: Gift Box</w:t>
      </w:r>
    </w:p>
    <w:p w:rsidR="00000000" w:rsidDel="00000000" w:rsidP="00000000" w:rsidRDefault="00000000" w:rsidRPr="00000000" w14:paraId="00000010">
      <w:pPr>
        <w:spacing w:after="200" w:line="240" w:lineRule="auto"/>
        <w:rPr>
          <w:sz w:val="24"/>
          <w:szCs w:val="24"/>
        </w:rPr>
      </w:pPr>
      <w:r w:rsidDel="00000000" w:rsidR="00000000" w:rsidRPr="00000000">
        <w:rPr>
          <w:sz w:val="24"/>
          <w:szCs w:val="24"/>
          <w:rtl w:val="0"/>
        </w:rPr>
        <w:t xml:space="preserve">Made in the USA</w:t>
      </w:r>
    </w:p>
    <w:p w:rsidR="00000000" w:rsidDel="00000000" w:rsidP="00000000" w:rsidRDefault="00000000" w:rsidRPr="00000000" w14:paraId="00000011">
      <w:pPr>
        <w:spacing w:after="200" w:line="240" w:lineRule="auto"/>
        <w:rPr>
          <w:sz w:val="24"/>
          <w:szCs w:val="24"/>
        </w:rPr>
      </w:pPr>
      <w:r w:rsidDel="00000000" w:rsidR="00000000" w:rsidRPr="00000000">
        <w:rPr>
          <w:sz w:val="24"/>
          <w:szCs w:val="24"/>
          <w:rtl w:val="0"/>
        </w:rPr>
        <w:t xml:space="preserve">SKU: M4BNAV, M4BAR, M4BAF, M4BMC, M4BCG,M4B-SFD</w:t>
      </w:r>
    </w:p>
    <w:p w:rsidR="00000000" w:rsidDel="00000000" w:rsidP="00000000" w:rsidRDefault="00000000" w:rsidRPr="00000000" w14:paraId="00000012">
      <w:pPr>
        <w:spacing w:after="200" w:line="240" w:lineRule="auto"/>
        <w:rPr>
          <w:sz w:val="24"/>
          <w:szCs w:val="24"/>
        </w:rPr>
      </w:pPr>
      <w:r w:rsidDel="00000000" w:rsidR="00000000" w:rsidRPr="00000000">
        <w:rPr>
          <w:sz w:val="24"/>
          <w:szCs w:val="24"/>
          <w:rtl w:val="0"/>
        </w:rPr>
        <w:t xml:space="preserve">MSRP: $27.50</w:t>
      </w:r>
    </w:p>
    <w:p w:rsidR="00000000" w:rsidDel="00000000" w:rsidP="00000000" w:rsidRDefault="00000000" w:rsidRPr="00000000" w14:paraId="00000013">
      <w:pPr>
        <w:spacing w:after="200" w:line="240" w:lineRule="auto"/>
        <w:rPr>
          <w:b w:val="1"/>
          <w:sz w:val="24"/>
          <w:szCs w:val="24"/>
        </w:rPr>
      </w:pPr>
      <w:r w:rsidDel="00000000" w:rsidR="00000000" w:rsidRPr="00000000">
        <w:rPr>
          <w:b w:val="1"/>
          <w:sz w:val="24"/>
          <w:szCs w:val="24"/>
          <w:rtl w:val="0"/>
        </w:rPr>
        <w:t xml:space="preserve">Fisher Space Bullet Pen</w:t>
      </w:r>
    </w:p>
    <w:p w:rsidR="00000000" w:rsidDel="00000000" w:rsidP="00000000" w:rsidRDefault="00000000" w:rsidRPr="00000000" w14:paraId="00000014">
      <w:pPr>
        <w:spacing w:after="200" w:line="240" w:lineRule="auto"/>
        <w:rPr>
          <w:sz w:val="24"/>
          <w:szCs w:val="24"/>
        </w:rPr>
      </w:pPr>
      <w:r w:rsidDel="00000000" w:rsidR="00000000" w:rsidRPr="00000000">
        <w:rPr>
          <w:sz w:val="24"/>
          <w:szCs w:val="24"/>
          <w:rtl w:val="0"/>
        </w:rPr>
        <w:t xml:space="preserve">Style: Cap Slides On &amp; Off</w:t>
      </w:r>
    </w:p>
    <w:p w:rsidR="00000000" w:rsidDel="00000000" w:rsidP="00000000" w:rsidRDefault="00000000" w:rsidRPr="00000000" w14:paraId="00000015">
      <w:pPr>
        <w:spacing w:after="200" w:line="240" w:lineRule="auto"/>
        <w:rPr>
          <w:sz w:val="24"/>
          <w:szCs w:val="24"/>
        </w:rPr>
      </w:pPr>
      <w:r w:rsidDel="00000000" w:rsidR="00000000" w:rsidRPr="00000000">
        <w:rPr>
          <w:sz w:val="24"/>
          <w:szCs w:val="24"/>
          <w:rtl w:val="0"/>
        </w:rPr>
        <w:t xml:space="preserve">Finish: Non-Reflective Black Matte with Insignia</w:t>
      </w:r>
    </w:p>
    <w:p w:rsidR="00000000" w:rsidDel="00000000" w:rsidP="00000000" w:rsidRDefault="00000000" w:rsidRPr="00000000" w14:paraId="00000016">
      <w:pPr>
        <w:spacing w:after="200" w:line="240" w:lineRule="auto"/>
        <w:rPr>
          <w:sz w:val="24"/>
          <w:szCs w:val="24"/>
        </w:rPr>
      </w:pPr>
      <w:r w:rsidDel="00000000" w:rsidR="00000000" w:rsidRPr="00000000">
        <w:rPr>
          <w:sz w:val="24"/>
          <w:szCs w:val="24"/>
          <w:rtl w:val="0"/>
        </w:rPr>
        <w:t xml:space="preserve">Length: Open - 5.25 inches/Closed - 3.75 inches</w:t>
      </w:r>
    </w:p>
    <w:p w:rsidR="00000000" w:rsidDel="00000000" w:rsidP="00000000" w:rsidRDefault="00000000" w:rsidRPr="00000000" w14:paraId="00000017">
      <w:pPr>
        <w:spacing w:after="200" w:line="240" w:lineRule="auto"/>
        <w:rPr>
          <w:sz w:val="24"/>
          <w:szCs w:val="24"/>
        </w:rPr>
      </w:pPr>
      <w:r w:rsidDel="00000000" w:rsidR="00000000" w:rsidRPr="00000000">
        <w:rPr>
          <w:sz w:val="24"/>
          <w:szCs w:val="24"/>
          <w:rtl w:val="0"/>
        </w:rPr>
        <w:t xml:space="preserve">Cartridge: Fisher PR4 Black Ink Medium Point</w:t>
      </w:r>
    </w:p>
    <w:p w:rsidR="00000000" w:rsidDel="00000000" w:rsidP="00000000" w:rsidRDefault="00000000" w:rsidRPr="00000000" w14:paraId="00000018">
      <w:pPr>
        <w:spacing w:after="200" w:line="240" w:lineRule="auto"/>
        <w:rPr>
          <w:sz w:val="24"/>
          <w:szCs w:val="24"/>
        </w:rPr>
      </w:pPr>
      <w:r w:rsidDel="00000000" w:rsidR="00000000" w:rsidRPr="00000000">
        <w:rPr>
          <w:sz w:val="24"/>
          <w:szCs w:val="24"/>
          <w:rtl w:val="0"/>
        </w:rPr>
        <w:t xml:space="preserve">Packaging: Moonscape Gift Box with an Astronaut Sleeve</w:t>
      </w:r>
    </w:p>
    <w:p w:rsidR="00000000" w:rsidDel="00000000" w:rsidP="00000000" w:rsidRDefault="00000000" w:rsidRPr="00000000" w14:paraId="00000019">
      <w:pPr>
        <w:spacing w:after="200" w:line="240" w:lineRule="auto"/>
        <w:rPr>
          <w:sz w:val="24"/>
          <w:szCs w:val="24"/>
        </w:rPr>
      </w:pPr>
      <w:r w:rsidDel="00000000" w:rsidR="00000000" w:rsidRPr="00000000">
        <w:rPr>
          <w:sz w:val="24"/>
          <w:szCs w:val="24"/>
          <w:rtl w:val="0"/>
        </w:rPr>
        <w:t xml:space="preserve">Made in the USA</w:t>
      </w:r>
    </w:p>
    <w:p w:rsidR="00000000" w:rsidDel="00000000" w:rsidP="00000000" w:rsidRDefault="00000000" w:rsidRPr="00000000" w14:paraId="0000001A">
      <w:pPr>
        <w:spacing w:after="200" w:line="240" w:lineRule="auto"/>
        <w:rPr>
          <w:sz w:val="24"/>
          <w:szCs w:val="24"/>
        </w:rPr>
      </w:pPr>
      <w:r w:rsidDel="00000000" w:rsidR="00000000" w:rsidRPr="00000000">
        <w:rPr>
          <w:sz w:val="24"/>
          <w:szCs w:val="24"/>
          <w:rtl w:val="0"/>
        </w:rPr>
        <w:t xml:space="preserve">SKU: 400BNAV, 400BAR, 400BAF, 400BCG, 400BMC, and 400B-SFD. </w:t>
      </w:r>
    </w:p>
    <w:p w:rsidR="00000000" w:rsidDel="00000000" w:rsidP="00000000" w:rsidRDefault="00000000" w:rsidRPr="00000000" w14:paraId="0000001B">
      <w:pPr>
        <w:spacing w:after="200" w:line="240" w:lineRule="auto"/>
        <w:rPr>
          <w:sz w:val="24"/>
          <w:szCs w:val="24"/>
        </w:rPr>
      </w:pPr>
      <w:r w:rsidDel="00000000" w:rsidR="00000000" w:rsidRPr="00000000">
        <w:rPr>
          <w:sz w:val="24"/>
          <w:szCs w:val="24"/>
          <w:rtl w:val="0"/>
        </w:rPr>
        <w:t xml:space="preserve">MSRP: $37.00</w:t>
      </w:r>
    </w:p>
    <w:p w:rsidR="00000000" w:rsidDel="00000000" w:rsidP="00000000" w:rsidRDefault="00000000" w:rsidRPr="00000000" w14:paraId="0000001C">
      <w:pPr>
        <w:spacing w:after="200" w:line="240" w:lineRule="auto"/>
        <w:rPr>
          <w:color w:val="0000ff"/>
          <w:sz w:val="24"/>
          <w:szCs w:val="24"/>
          <w:u w:val="single"/>
        </w:rPr>
      </w:pPr>
      <w:hyperlink r:id="rId6">
        <w:r w:rsidDel="00000000" w:rsidR="00000000" w:rsidRPr="00000000">
          <w:rPr>
            <w:color w:val="0000ff"/>
            <w:sz w:val="24"/>
            <w:szCs w:val="24"/>
            <w:u w:val="single"/>
            <w:rtl w:val="0"/>
          </w:rPr>
          <w:t xml:space="preserve">www.spacepen.com</w:t>
        </w:r>
      </w:hyperlink>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sz w:val="24"/>
        <w:szCs w:val="24"/>
      </w:rPr>
    </w:pPr>
    <w:r w:rsidDel="00000000" w:rsidR="00000000" w:rsidRPr="00000000">
      <w:rPr>
        <w:sz w:val="24"/>
        <w:szCs w:val="24"/>
        <w:rtl w:val="0"/>
      </w:rPr>
      <w:t xml:space="preserve">Fisher Space Pen</w:t>
    </w:r>
  </w:p>
  <w:p w:rsidR="00000000" w:rsidDel="00000000" w:rsidP="00000000" w:rsidRDefault="00000000" w:rsidRPr="00000000" w14:paraId="00000020">
    <w:pPr>
      <w:jc w:val="right"/>
      <w:rPr>
        <w:sz w:val="24"/>
        <w:szCs w:val="24"/>
      </w:rPr>
    </w:pPr>
    <w:r w:rsidDel="00000000" w:rsidR="00000000" w:rsidRPr="00000000">
      <w:rPr>
        <w:sz w:val="24"/>
        <w:szCs w:val="24"/>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pacepen.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